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C4BE" w14:textId="77777777" w:rsidR="005248A4" w:rsidRDefault="005248A4" w:rsidP="005248A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3F9AE6" w14:textId="67E00CDF" w:rsidR="002F5350" w:rsidRPr="005248A4" w:rsidRDefault="005248A4" w:rsidP="005248A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48A4">
        <w:rPr>
          <w:rFonts w:ascii="Arial" w:hAnsi="Arial" w:cs="Arial"/>
          <w:b/>
          <w:bCs/>
          <w:sz w:val="24"/>
          <w:szCs w:val="24"/>
          <w:u w:val="single"/>
        </w:rPr>
        <w:t>Birmingham and Solihull Enhanced RECONNECT Referral Form</w:t>
      </w:r>
    </w:p>
    <w:p w14:paraId="70DCD4EE" w14:textId="77777777" w:rsidR="005248A4" w:rsidRPr="005248A4" w:rsidRDefault="005248A4">
      <w:pPr>
        <w:rPr>
          <w:rFonts w:ascii="Arial" w:hAnsi="Arial" w:cs="Arial"/>
          <w:sz w:val="24"/>
          <w:szCs w:val="24"/>
        </w:rPr>
      </w:pPr>
    </w:p>
    <w:p w14:paraId="28BA8547" w14:textId="77777777" w:rsidR="00456302" w:rsidRDefault="005248A4" w:rsidP="00456302">
      <w:pPr>
        <w:rPr>
          <w:rFonts w:ascii="Arial" w:hAnsi="Arial" w:cs="Arial"/>
          <w:sz w:val="24"/>
          <w:szCs w:val="24"/>
        </w:rPr>
      </w:pPr>
      <w:r w:rsidRPr="005248A4">
        <w:rPr>
          <w:rFonts w:ascii="Arial" w:hAnsi="Arial" w:cs="Arial"/>
          <w:sz w:val="24"/>
          <w:szCs w:val="24"/>
        </w:rPr>
        <w:t xml:space="preserve">Please complete this referral form and return to </w:t>
      </w:r>
    </w:p>
    <w:p w14:paraId="55183B4F" w14:textId="28A2E7EC" w:rsidR="00456302" w:rsidRPr="00456302" w:rsidRDefault="00846887" w:rsidP="00456302">
      <w:pPr>
        <w:jc w:val="center"/>
        <w:rPr>
          <w:rFonts w:ascii="Arial" w:hAnsi="Arial" w:cs="Arial"/>
          <w:b/>
          <w:bCs/>
          <w:sz w:val="28"/>
          <w:szCs w:val="28"/>
        </w:rPr>
      </w:pPr>
      <w:hyperlink r:id="rId11" w:history="1">
        <w:r w:rsidR="00456302" w:rsidRPr="00456302">
          <w:rPr>
            <w:rStyle w:val="Hyperlink"/>
            <w:rFonts w:ascii="Arial" w:hAnsi="Arial" w:cs="Arial"/>
            <w:b/>
            <w:bCs/>
            <w:sz w:val="28"/>
            <w:szCs w:val="28"/>
          </w:rPr>
          <w:t>bsmhft.enhanced.reconnect@nhs.net</w:t>
        </w:r>
      </w:hyperlink>
    </w:p>
    <w:p w14:paraId="04F9B879" w14:textId="02F7A949" w:rsidR="005248A4" w:rsidRPr="005248A4" w:rsidRDefault="005248A4">
      <w:pPr>
        <w:rPr>
          <w:rFonts w:ascii="Arial" w:hAnsi="Arial" w:cs="Arial"/>
          <w:sz w:val="24"/>
          <w:szCs w:val="24"/>
        </w:rPr>
      </w:pPr>
      <w:r w:rsidRPr="005248A4">
        <w:rPr>
          <w:rFonts w:ascii="Arial" w:hAnsi="Arial" w:cs="Arial"/>
          <w:sz w:val="24"/>
          <w:szCs w:val="24"/>
        </w:rPr>
        <w:t xml:space="preserve">Please be aware that for referrals to be accepted, </w:t>
      </w:r>
      <w:r w:rsidR="00A4164C">
        <w:rPr>
          <w:rFonts w:ascii="Arial" w:hAnsi="Arial" w:cs="Arial"/>
          <w:sz w:val="24"/>
          <w:szCs w:val="24"/>
        </w:rPr>
        <w:t>consent from the</w:t>
      </w:r>
      <w:r w:rsidRPr="005248A4">
        <w:rPr>
          <w:rFonts w:ascii="Arial" w:hAnsi="Arial" w:cs="Arial"/>
          <w:sz w:val="24"/>
          <w:szCs w:val="24"/>
        </w:rPr>
        <w:t xml:space="preserve"> individual being referred </w:t>
      </w:r>
      <w:r w:rsidR="00A4164C">
        <w:rPr>
          <w:rFonts w:ascii="Arial" w:hAnsi="Arial" w:cs="Arial"/>
          <w:sz w:val="24"/>
          <w:szCs w:val="24"/>
        </w:rPr>
        <w:t>is required</w:t>
      </w:r>
      <w:r w:rsidRPr="005248A4">
        <w:rPr>
          <w:rFonts w:ascii="Arial" w:hAnsi="Arial" w:cs="Arial"/>
          <w:sz w:val="24"/>
          <w:szCs w:val="24"/>
        </w:rPr>
        <w:t xml:space="preserve">. One we receive </w:t>
      </w:r>
      <w:r w:rsidR="00A4164C">
        <w:rPr>
          <w:rFonts w:ascii="Arial" w:hAnsi="Arial" w:cs="Arial"/>
          <w:sz w:val="24"/>
          <w:szCs w:val="24"/>
        </w:rPr>
        <w:t>the</w:t>
      </w:r>
      <w:r w:rsidRPr="005248A4">
        <w:rPr>
          <w:rFonts w:ascii="Arial" w:hAnsi="Arial" w:cs="Arial"/>
          <w:sz w:val="24"/>
          <w:szCs w:val="24"/>
        </w:rPr>
        <w:t xml:space="preserve"> complete</w:t>
      </w:r>
      <w:r w:rsidR="00A4164C">
        <w:rPr>
          <w:rFonts w:ascii="Arial" w:hAnsi="Arial" w:cs="Arial"/>
          <w:sz w:val="24"/>
          <w:szCs w:val="24"/>
        </w:rPr>
        <w:t>d</w:t>
      </w:r>
      <w:r w:rsidRPr="005248A4">
        <w:rPr>
          <w:rFonts w:ascii="Arial" w:hAnsi="Arial" w:cs="Arial"/>
          <w:sz w:val="24"/>
          <w:szCs w:val="24"/>
        </w:rPr>
        <w:t xml:space="preserve"> referral form a member of the t</w:t>
      </w:r>
      <w:r w:rsidR="00A4164C">
        <w:rPr>
          <w:rFonts w:ascii="Arial" w:hAnsi="Arial" w:cs="Arial"/>
          <w:sz w:val="24"/>
          <w:szCs w:val="24"/>
        </w:rPr>
        <w:t>e</w:t>
      </w:r>
      <w:r w:rsidRPr="005248A4">
        <w:rPr>
          <w:rFonts w:ascii="Arial" w:hAnsi="Arial" w:cs="Arial"/>
          <w:sz w:val="24"/>
          <w:szCs w:val="24"/>
        </w:rPr>
        <w:t xml:space="preserve">am will be in contact to discuss next steps.  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567"/>
        <w:gridCol w:w="821"/>
        <w:gridCol w:w="1872"/>
        <w:gridCol w:w="425"/>
        <w:gridCol w:w="364"/>
        <w:gridCol w:w="576"/>
        <w:gridCol w:w="903"/>
        <w:gridCol w:w="1418"/>
        <w:gridCol w:w="40"/>
        <w:gridCol w:w="1519"/>
      </w:tblGrid>
      <w:tr w:rsidR="007C548A" w:rsidRPr="00FF1622" w14:paraId="397EBCBD" w14:textId="77777777" w:rsidTr="00A36326">
        <w:tc>
          <w:tcPr>
            <w:tcW w:w="2269" w:type="dxa"/>
            <w:shd w:val="clear" w:color="auto" w:fill="FAB576"/>
            <w:vAlign w:val="center"/>
          </w:tcPr>
          <w:p w14:paraId="37FAA26A" w14:textId="150EF7E9" w:rsidR="007C548A" w:rsidRPr="002F5350" w:rsidRDefault="007C548A" w:rsidP="002F53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Date of referral</w:t>
            </w:r>
          </w:p>
          <w:p w14:paraId="3FF2D4C1" w14:textId="77777777" w:rsidR="007C548A" w:rsidRPr="002F5350" w:rsidRDefault="007C548A" w:rsidP="002F53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10"/>
          </w:tcPr>
          <w:p w14:paraId="586F1B7F" w14:textId="3B70E906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48A" w:rsidRPr="00FF1622" w14:paraId="5E9948E8" w14:textId="77777777" w:rsidTr="00A36326">
        <w:tc>
          <w:tcPr>
            <w:tcW w:w="2269" w:type="dxa"/>
            <w:shd w:val="clear" w:color="auto" w:fill="FAB576"/>
          </w:tcPr>
          <w:p w14:paraId="4E1B8430" w14:textId="3B5E927B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</w:p>
          <w:p w14:paraId="422CDE9D" w14:textId="77777777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BC53052" w14:textId="77777777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AB576"/>
          </w:tcPr>
          <w:p w14:paraId="0B48B4C6" w14:textId="0BE0991D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977" w:type="dxa"/>
            <w:gridSpan w:val="3"/>
          </w:tcPr>
          <w:p w14:paraId="4C406CC3" w14:textId="2B8AEA3B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80A" w:rsidRPr="00FF1622" w14:paraId="0C2428AA" w14:textId="77777777" w:rsidTr="00A36326">
        <w:tc>
          <w:tcPr>
            <w:tcW w:w="2269" w:type="dxa"/>
            <w:shd w:val="clear" w:color="auto" w:fill="FAB576"/>
          </w:tcPr>
          <w:p w14:paraId="2BA482AF" w14:textId="4D8A68A8" w:rsidR="0047180A" w:rsidRPr="002F5350" w:rsidRDefault="0047180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Sex at Birth</w:t>
            </w:r>
          </w:p>
        </w:tc>
        <w:tc>
          <w:tcPr>
            <w:tcW w:w="3685" w:type="dxa"/>
            <w:gridSpan w:val="4"/>
          </w:tcPr>
          <w:p w14:paraId="61364B2A" w14:textId="77777777" w:rsidR="0047180A" w:rsidRPr="007C548A" w:rsidRDefault="0047180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AB576"/>
          </w:tcPr>
          <w:p w14:paraId="7AEE710E" w14:textId="281E48A0" w:rsidR="0047180A" w:rsidRPr="002F5350" w:rsidRDefault="0047180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Gender Identity</w:t>
            </w:r>
          </w:p>
        </w:tc>
        <w:tc>
          <w:tcPr>
            <w:tcW w:w="2977" w:type="dxa"/>
            <w:gridSpan w:val="3"/>
          </w:tcPr>
          <w:p w14:paraId="28742E62" w14:textId="77777777" w:rsidR="0047180A" w:rsidRPr="007C548A" w:rsidRDefault="0047180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80A" w:rsidRPr="00FF1622" w14:paraId="6BF43DA1" w14:textId="77777777" w:rsidTr="00A36326">
        <w:tc>
          <w:tcPr>
            <w:tcW w:w="2269" w:type="dxa"/>
            <w:shd w:val="clear" w:color="auto" w:fill="FAB576"/>
          </w:tcPr>
          <w:p w14:paraId="09659C83" w14:textId="7BA39DC2" w:rsidR="0047180A" w:rsidRPr="002F5350" w:rsidRDefault="0047180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Sexual Orientation</w:t>
            </w:r>
          </w:p>
        </w:tc>
        <w:tc>
          <w:tcPr>
            <w:tcW w:w="3685" w:type="dxa"/>
            <w:gridSpan w:val="4"/>
          </w:tcPr>
          <w:p w14:paraId="1A320EA1" w14:textId="77777777" w:rsidR="0047180A" w:rsidRPr="007C548A" w:rsidRDefault="0047180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AB576"/>
          </w:tcPr>
          <w:p w14:paraId="0D680371" w14:textId="4F418ABA" w:rsidR="0047180A" w:rsidRPr="002F5350" w:rsidRDefault="0047180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Relationship Status</w:t>
            </w:r>
          </w:p>
        </w:tc>
        <w:tc>
          <w:tcPr>
            <w:tcW w:w="2977" w:type="dxa"/>
            <w:gridSpan w:val="3"/>
          </w:tcPr>
          <w:p w14:paraId="6A58CE6E" w14:textId="77777777" w:rsidR="0047180A" w:rsidRPr="007C548A" w:rsidRDefault="0047180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80A" w:rsidRPr="00FF1622" w14:paraId="564FF689" w14:textId="77777777" w:rsidTr="00A36326">
        <w:tc>
          <w:tcPr>
            <w:tcW w:w="2269" w:type="dxa"/>
            <w:shd w:val="clear" w:color="auto" w:fill="FAB576"/>
          </w:tcPr>
          <w:p w14:paraId="326F483A" w14:textId="64849FB6" w:rsidR="0047180A" w:rsidRPr="002F5350" w:rsidRDefault="0047180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3685" w:type="dxa"/>
            <w:gridSpan w:val="4"/>
          </w:tcPr>
          <w:p w14:paraId="7232AEB6" w14:textId="77777777" w:rsidR="0047180A" w:rsidRPr="007C548A" w:rsidRDefault="0047180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AB576"/>
          </w:tcPr>
          <w:p w14:paraId="79DD982D" w14:textId="77777777" w:rsidR="0047180A" w:rsidRPr="002F5350" w:rsidRDefault="0047180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</w:p>
          <w:p w14:paraId="1D656D90" w14:textId="0E3AB268" w:rsidR="0047180A" w:rsidRPr="002F5350" w:rsidRDefault="0047180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14:paraId="5728E116" w14:textId="77777777" w:rsidR="0047180A" w:rsidRPr="007C548A" w:rsidRDefault="0047180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80A" w:rsidRPr="00FF1622" w14:paraId="4716E7C4" w14:textId="77777777" w:rsidTr="00A36326">
        <w:tc>
          <w:tcPr>
            <w:tcW w:w="2269" w:type="dxa"/>
            <w:shd w:val="clear" w:color="auto" w:fill="FAB576"/>
          </w:tcPr>
          <w:p w14:paraId="60B5E1BF" w14:textId="77777777" w:rsidR="0047180A" w:rsidRPr="002F5350" w:rsidRDefault="0047180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Caring Responsibilities</w:t>
            </w:r>
          </w:p>
          <w:p w14:paraId="7949E76F" w14:textId="36DEBEEE" w:rsidR="0047180A" w:rsidRPr="002F5350" w:rsidRDefault="0047180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10"/>
          </w:tcPr>
          <w:p w14:paraId="2F89733E" w14:textId="77777777" w:rsidR="0047180A" w:rsidRPr="007C548A" w:rsidRDefault="0047180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48A" w:rsidRPr="00FF1622" w14:paraId="0884C558" w14:textId="77777777" w:rsidTr="00A36326">
        <w:tc>
          <w:tcPr>
            <w:tcW w:w="2269" w:type="dxa"/>
            <w:shd w:val="clear" w:color="auto" w:fill="FAB576"/>
          </w:tcPr>
          <w:p w14:paraId="5FF6EEE6" w14:textId="6C87D970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Contact details for referred individual</w:t>
            </w:r>
          </w:p>
        </w:tc>
        <w:tc>
          <w:tcPr>
            <w:tcW w:w="8505" w:type="dxa"/>
            <w:gridSpan w:val="10"/>
          </w:tcPr>
          <w:p w14:paraId="4450C91A" w14:textId="77777777" w:rsid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575AD" w14:textId="77777777" w:rsidR="002F5350" w:rsidRDefault="002F5350" w:rsidP="00F67D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99562" w14:textId="16AE89A4" w:rsidR="002F5350" w:rsidRPr="007C548A" w:rsidRDefault="002F5350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48A" w14:paraId="4BD31DA3" w14:textId="77777777" w:rsidTr="00A36326">
        <w:tc>
          <w:tcPr>
            <w:tcW w:w="2269" w:type="dxa"/>
            <w:shd w:val="clear" w:color="auto" w:fill="FAB576"/>
          </w:tcPr>
          <w:p w14:paraId="419DCF81" w14:textId="476CDE26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Current address of referred individual</w:t>
            </w:r>
          </w:p>
        </w:tc>
        <w:tc>
          <w:tcPr>
            <w:tcW w:w="8505" w:type="dxa"/>
            <w:gridSpan w:val="10"/>
          </w:tcPr>
          <w:p w14:paraId="69A12461" w14:textId="77777777" w:rsid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2189E" w14:textId="77777777" w:rsidR="002F5350" w:rsidRPr="007C548A" w:rsidRDefault="002F5350" w:rsidP="00F67D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D91E6" w14:textId="77777777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132" w14:paraId="3A7CC776" w14:textId="77777777" w:rsidTr="00A36326">
        <w:tc>
          <w:tcPr>
            <w:tcW w:w="2269" w:type="dxa"/>
            <w:shd w:val="clear" w:color="auto" w:fill="FAB576"/>
          </w:tcPr>
          <w:p w14:paraId="6D17806A" w14:textId="21A8A4EA" w:rsidR="00542132" w:rsidRPr="002F5350" w:rsidRDefault="00FC61A8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in prison, previous community address</w:t>
            </w:r>
          </w:p>
        </w:tc>
        <w:tc>
          <w:tcPr>
            <w:tcW w:w="8505" w:type="dxa"/>
            <w:gridSpan w:val="10"/>
          </w:tcPr>
          <w:p w14:paraId="39A6439E" w14:textId="77777777" w:rsidR="00542132" w:rsidRDefault="00542132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48A" w14:paraId="34590D7C" w14:textId="77777777" w:rsidTr="00A36326">
        <w:tc>
          <w:tcPr>
            <w:tcW w:w="2269" w:type="dxa"/>
            <w:shd w:val="clear" w:color="auto" w:fill="FAB576"/>
          </w:tcPr>
          <w:p w14:paraId="3C505224" w14:textId="77777777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Prisoner No.</w:t>
            </w:r>
          </w:p>
          <w:p w14:paraId="1FFB2E5F" w14:textId="77777777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22EC4A3" w14:textId="77777777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AB576"/>
          </w:tcPr>
          <w:p w14:paraId="573A57B0" w14:textId="48399C95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Sentence date</w:t>
            </w:r>
          </w:p>
        </w:tc>
        <w:tc>
          <w:tcPr>
            <w:tcW w:w="2977" w:type="dxa"/>
            <w:gridSpan w:val="3"/>
          </w:tcPr>
          <w:p w14:paraId="5D4828FB" w14:textId="2D93F3C2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48A" w14:paraId="4DA5C225" w14:textId="77777777" w:rsidTr="00A36326">
        <w:tc>
          <w:tcPr>
            <w:tcW w:w="2269" w:type="dxa"/>
            <w:shd w:val="clear" w:color="auto" w:fill="FAB576"/>
          </w:tcPr>
          <w:p w14:paraId="2B0F23B4" w14:textId="26925C8D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Sentence END date</w:t>
            </w:r>
          </w:p>
        </w:tc>
        <w:tc>
          <w:tcPr>
            <w:tcW w:w="3685" w:type="dxa"/>
            <w:gridSpan w:val="4"/>
          </w:tcPr>
          <w:p w14:paraId="7ED975EC" w14:textId="77777777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AB576"/>
          </w:tcPr>
          <w:p w14:paraId="778DCE26" w14:textId="48D77AF1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Release date</w:t>
            </w:r>
          </w:p>
        </w:tc>
        <w:tc>
          <w:tcPr>
            <w:tcW w:w="2977" w:type="dxa"/>
            <w:gridSpan w:val="3"/>
          </w:tcPr>
          <w:p w14:paraId="0C344E1F" w14:textId="1DA70247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48A" w14:paraId="5C25FE4C" w14:textId="77777777" w:rsidTr="00A36326">
        <w:tc>
          <w:tcPr>
            <w:tcW w:w="2269" w:type="dxa"/>
            <w:tcBorders>
              <w:bottom w:val="single" w:sz="4" w:space="0" w:color="auto"/>
            </w:tcBorders>
            <w:shd w:val="clear" w:color="auto" w:fill="FAB576"/>
          </w:tcPr>
          <w:p w14:paraId="3C1EBF52" w14:textId="77777777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Release location</w:t>
            </w:r>
          </w:p>
          <w:p w14:paraId="0B8C7061" w14:textId="77777777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</w:tcPr>
          <w:p w14:paraId="7DE52E16" w14:textId="694808F4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80A" w14:paraId="0FF7DDFB" w14:textId="77777777" w:rsidTr="002F5350">
        <w:tc>
          <w:tcPr>
            <w:tcW w:w="10774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</w:tcPr>
          <w:p w14:paraId="5EFFA207" w14:textId="77777777" w:rsidR="0047180A" w:rsidRPr="007C548A" w:rsidRDefault="0047180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48A" w14:paraId="7098C046" w14:textId="77777777" w:rsidTr="00A36326">
        <w:tc>
          <w:tcPr>
            <w:tcW w:w="2269" w:type="dxa"/>
            <w:shd w:val="clear" w:color="auto" w:fill="FAB576"/>
          </w:tcPr>
          <w:p w14:paraId="401B815B" w14:textId="77777777" w:rsidR="007C548A" w:rsidRPr="002F5350" w:rsidRDefault="007C548A" w:rsidP="007C54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Name of referrer</w:t>
            </w:r>
          </w:p>
          <w:p w14:paraId="2D5DDFBF" w14:textId="77777777" w:rsidR="007C548A" w:rsidRPr="002F5350" w:rsidRDefault="007C548A" w:rsidP="007C54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55D71E4" w14:textId="77777777" w:rsidR="007C548A" w:rsidRPr="007C548A" w:rsidRDefault="007C548A" w:rsidP="007C54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AB576"/>
          </w:tcPr>
          <w:p w14:paraId="6CE6E096" w14:textId="64E84A5D" w:rsidR="007C548A" w:rsidRPr="002F5350" w:rsidRDefault="00F23E74" w:rsidP="007C54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Job Role</w:t>
            </w:r>
          </w:p>
        </w:tc>
        <w:tc>
          <w:tcPr>
            <w:tcW w:w="2977" w:type="dxa"/>
            <w:gridSpan w:val="3"/>
          </w:tcPr>
          <w:p w14:paraId="0B5C5796" w14:textId="66CBA3F5" w:rsidR="007C548A" w:rsidRPr="007C548A" w:rsidRDefault="007C548A" w:rsidP="007C5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E74" w14:paraId="03BCF62E" w14:textId="77777777" w:rsidTr="00A36326">
        <w:tc>
          <w:tcPr>
            <w:tcW w:w="2269" w:type="dxa"/>
            <w:shd w:val="clear" w:color="auto" w:fill="FAB576"/>
          </w:tcPr>
          <w:p w14:paraId="346B9803" w14:textId="312FF0DA" w:rsidR="00F23E74" w:rsidRPr="002F5350" w:rsidRDefault="00F23E74" w:rsidP="007C54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3685" w:type="dxa"/>
            <w:gridSpan w:val="4"/>
          </w:tcPr>
          <w:p w14:paraId="1EB38CE0" w14:textId="77777777" w:rsidR="00F23E74" w:rsidRPr="007C548A" w:rsidRDefault="00F23E74" w:rsidP="007C54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AB576"/>
          </w:tcPr>
          <w:p w14:paraId="6930396D" w14:textId="0497088E" w:rsidR="00F23E74" w:rsidRPr="002F5350" w:rsidRDefault="00F23E74" w:rsidP="007C54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2977" w:type="dxa"/>
            <w:gridSpan w:val="3"/>
          </w:tcPr>
          <w:p w14:paraId="7A17F272" w14:textId="77777777" w:rsidR="00F23E74" w:rsidRPr="007C548A" w:rsidRDefault="00F23E74" w:rsidP="007C5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48A" w14:paraId="31398763" w14:textId="77777777" w:rsidTr="00A36326">
        <w:tc>
          <w:tcPr>
            <w:tcW w:w="2269" w:type="dxa"/>
            <w:shd w:val="clear" w:color="auto" w:fill="FAB576"/>
          </w:tcPr>
          <w:p w14:paraId="49E19B76" w14:textId="6A37BDF6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Name of </w:t>
            </w:r>
            <w:r w:rsidR="001374BF">
              <w:rPr>
                <w:rFonts w:ascii="Arial" w:hAnsi="Arial" w:cs="Arial"/>
                <w:b/>
                <w:bCs/>
                <w:sz w:val="24"/>
                <w:szCs w:val="24"/>
              </w:rPr>
              <w:t>Community</w:t>
            </w:r>
            <w:r w:rsidR="00F23E74" w:rsidRPr="002F53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Officer</w:t>
            </w:r>
            <w:r w:rsidR="001374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3685" w:type="dxa"/>
            <w:gridSpan w:val="4"/>
          </w:tcPr>
          <w:p w14:paraId="6F15D694" w14:textId="77777777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AB576"/>
          </w:tcPr>
          <w:p w14:paraId="33D5EE5E" w14:textId="64AC23EB" w:rsidR="007C548A" w:rsidRPr="002F5350" w:rsidRDefault="00334C9D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977" w:type="dxa"/>
            <w:gridSpan w:val="3"/>
          </w:tcPr>
          <w:p w14:paraId="14D101AA" w14:textId="1FE907EC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48A" w14:paraId="6B2F21A6" w14:textId="77777777" w:rsidTr="00A36326">
        <w:tc>
          <w:tcPr>
            <w:tcW w:w="2269" w:type="dxa"/>
            <w:tcBorders>
              <w:bottom w:val="single" w:sz="4" w:space="0" w:color="auto"/>
            </w:tcBorders>
            <w:shd w:val="clear" w:color="auto" w:fill="FAB576"/>
          </w:tcPr>
          <w:p w14:paraId="61AABDF9" w14:textId="2300859A" w:rsidR="007C548A" w:rsidRPr="002F5350" w:rsidRDefault="007C548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  <w:r w:rsidR="001374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Prison </w:t>
            </w:r>
            <w:r w:rsidR="00F23E74"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Offender</w:t>
            </w:r>
            <w:r w:rsidR="001374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14:paraId="6E46DB50" w14:textId="77777777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AB576"/>
          </w:tcPr>
          <w:p w14:paraId="2F586E72" w14:textId="332BF791" w:rsidR="007C548A" w:rsidRPr="002F5350" w:rsidRDefault="00334C9D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6E91D1EB" w14:textId="77777777" w:rsidR="007C548A" w:rsidRPr="007C548A" w:rsidRDefault="007C548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80A" w14:paraId="3F2D38BB" w14:textId="77777777" w:rsidTr="00A36326">
        <w:tc>
          <w:tcPr>
            <w:tcW w:w="2269" w:type="dxa"/>
            <w:shd w:val="clear" w:color="auto" w:fill="FAB576"/>
          </w:tcPr>
          <w:p w14:paraId="2430D171" w14:textId="77777777" w:rsidR="0047180A" w:rsidRPr="002F5350" w:rsidRDefault="0047180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Community Probation Delivery Unit</w:t>
            </w:r>
          </w:p>
        </w:tc>
        <w:tc>
          <w:tcPr>
            <w:tcW w:w="8505" w:type="dxa"/>
            <w:gridSpan w:val="10"/>
          </w:tcPr>
          <w:p w14:paraId="7FDF9392" w14:textId="77777777" w:rsidR="0047180A" w:rsidRPr="007C548A" w:rsidRDefault="0047180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80A" w14:paraId="3AE53AD7" w14:textId="77777777" w:rsidTr="00A36326">
        <w:tc>
          <w:tcPr>
            <w:tcW w:w="2269" w:type="dxa"/>
            <w:tcBorders>
              <w:bottom w:val="single" w:sz="4" w:space="0" w:color="auto"/>
            </w:tcBorders>
            <w:shd w:val="clear" w:color="auto" w:fill="FAB576"/>
          </w:tcPr>
          <w:p w14:paraId="44E63EF7" w14:textId="77777777" w:rsidR="0047180A" w:rsidRPr="002F5350" w:rsidRDefault="0047180A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50">
              <w:rPr>
                <w:rFonts w:ascii="Arial" w:hAnsi="Arial" w:cs="Arial"/>
                <w:b/>
                <w:bCs/>
                <w:sz w:val="24"/>
                <w:szCs w:val="24"/>
              </w:rPr>
              <w:t>End Date of Probation Involvement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</w:tcPr>
          <w:p w14:paraId="500A6C30" w14:textId="77777777" w:rsidR="0047180A" w:rsidRPr="007C548A" w:rsidRDefault="0047180A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48A" w14:paraId="6FE2096E" w14:textId="77777777" w:rsidTr="005248A4">
        <w:tc>
          <w:tcPr>
            <w:tcW w:w="10774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F04665" w14:textId="77777777" w:rsidR="002F5350" w:rsidRDefault="002F5350" w:rsidP="00F67D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2A508" w14:textId="77777777" w:rsidR="005248A4" w:rsidRDefault="005248A4" w:rsidP="00F67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345" w14:paraId="338BABBF" w14:textId="77777777" w:rsidTr="00A36326">
        <w:tc>
          <w:tcPr>
            <w:tcW w:w="10774" w:type="dxa"/>
            <w:gridSpan w:val="11"/>
            <w:tcBorders>
              <w:top w:val="single" w:sz="4" w:space="0" w:color="auto"/>
            </w:tcBorders>
            <w:shd w:val="clear" w:color="auto" w:fill="FAB576"/>
          </w:tcPr>
          <w:p w14:paraId="22EE85B1" w14:textId="02490BFB" w:rsidR="00FF7345" w:rsidRPr="00334C9D" w:rsidRDefault="00587DC2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C9D">
              <w:rPr>
                <w:rFonts w:ascii="Arial" w:hAnsi="Arial" w:cs="Arial"/>
                <w:b/>
                <w:bCs/>
                <w:sz w:val="24"/>
                <w:szCs w:val="24"/>
              </w:rPr>
              <w:t>Where is the individual currently residing?</w:t>
            </w:r>
          </w:p>
        </w:tc>
      </w:tr>
      <w:tr w:rsidR="00FF7345" w14:paraId="3D8142B4" w14:textId="77777777" w:rsidTr="00A36326">
        <w:trPr>
          <w:trHeight w:val="101"/>
        </w:trPr>
        <w:tc>
          <w:tcPr>
            <w:tcW w:w="3657" w:type="dxa"/>
            <w:gridSpan w:val="3"/>
            <w:tcBorders>
              <w:right w:val="single" w:sz="18" w:space="0" w:color="auto"/>
            </w:tcBorders>
            <w:shd w:val="clear" w:color="auto" w:fill="FAB576"/>
          </w:tcPr>
          <w:p w14:paraId="10488D11" w14:textId="77777777" w:rsidR="00FF7345" w:rsidRDefault="00FF7345" w:rsidP="00F67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COMMUNITY</w:t>
            </w:r>
          </w:p>
        </w:tc>
        <w:tc>
          <w:tcPr>
            <w:tcW w:w="7117" w:type="dxa"/>
            <w:gridSpan w:val="8"/>
            <w:tcBorders>
              <w:left w:val="single" w:sz="18" w:space="0" w:color="auto"/>
            </w:tcBorders>
            <w:shd w:val="clear" w:color="auto" w:fill="FAB576"/>
          </w:tcPr>
          <w:p w14:paraId="4A586E03" w14:textId="77777777" w:rsidR="00FF7345" w:rsidRDefault="00FF7345" w:rsidP="00F67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PRISON</w:t>
            </w:r>
          </w:p>
        </w:tc>
      </w:tr>
      <w:tr w:rsidR="00FF7345" w14:paraId="32E59D83" w14:textId="77777777" w:rsidTr="005248A4">
        <w:trPr>
          <w:trHeight w:val="101"/>
        </w:trPr>
        <w:tc>
          <w:tcPr>
            <w:tcW w:w="2836" w:type="dxa"/>
            <w:gridSpan w:val="2"/>
            <w:shd w:val="clear" w:color="auto" w:fill="FFFFFF" w:themeFill="background1"/>
          </w:tcPr>
          <w:p w14:paraId="22E8D686" w14:textId="77777777" w:rsidR="00FF7345" w:rsidRDefault="00FF7345" w:rsidP="00F67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 to 12 months post release</w:t>
            </w:r>
          </w:p>
          <w:p w14:paraId="597A9211" w14:textId="77777777" w:rsidR="00FF7345" w:rsidRDefault="00FF7345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18" w:space="0" w:color="auto"/>
            </w:tcBorders>
          </w:tcPr>
          <w:p w14:paraId="4E4289A4" w14:textId="63B441D3" w:rsidR="00FF7345" w:rsidRDefault="00FF7345" w:rsidP="00F67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58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58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69A72EE5" w14:textId="77777777" w:rsidR="00FF7345" w:rsidRDefault="00FF7345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</w:tcPr>
          <w:p w14:paraId="4DBEEA9F" w14:textId="3B73FD68" w:rsidR="00FF7345" w:rsidRDefault="00FF7345" w:rsidP="00F67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 to 6-months pre-release.</w:t>
            </w:r>
          </w:p>
        </w:tc>
        <w:tc>
          <w:tcPr>
            <w:tcW w:w="789" w:type="dxa"/>
            <w:gridSpan w:val="2"/>
          </w:tcPr>
          <w:p w14:paraId="303BB107" w14:textId="703F2D12" w:rsidR="00FF7345" w:rsidRDefault="00FF7345" w:rsidP="00F67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58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58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76" w:type="dxa"/>
          </w:tcPr>
          <w:p w14:paraId="7D031628" w14:textId="77777777" w:rsidR="00FF7345" w:rsidRDefault="00FF7345" w:rsidP="00F67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2361" w:type="dxa"/>
            <w:gridSpan w:val="3"/>
          </w:tcPr>
          <w:p w14:paraId="7A75FAB5" w14:textId="77777777" w:rsidR="00FF7345" w:rsidRDefault="00FF7345" w:rsidP="00F67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individual is subject to life licence or IPP and requires a parole board hearing before release</w:t>
            </w:r>
          </w:p>
        </w:tc>
        <w:tc>
          <w:tcPr>
            <w:tcW w:w="1519" w:type="dxa"/>
          </w:tcPr>
          <w:p w14:paraId="1B1FED77" w14:textId="729EAC37" w:rsidR="00FF7345" w:rsidRDefault="00FF7345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58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58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FF7345" w14:paraId="467C40C8" w14:textId="77777777" w:rsidTr="002F5350">
        <w:trPr>
          <w:trHeight w:val="101"/>
        </w:trPr>
        <w:tc>
          <w:tcPr>
            <w:tcW w:w="9255" w:type="dxa"/>
            <w:gridSpan w:val="10"/>
            <w:shd w:val="clear" w:color="auto" w:fill="FFFFFF" w:themeFill="background1"/>
          </w:tcPr>
          <w:p w14:paraId="2DD875AB" w14:textId="7AD0B562" w:rsidR="00FF7345" w:rsidRDefault="00FF7345" w:rsidP="00F67D5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</w:t>
            </w:r>
            <w:r w:rsidRPr="00FD3A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D3AAE">
              <w:rPr>
                <w:rFonts w:ascii="Arial" w:hAnsi="Arial" w:cs="Arial"/>
                <w:sz w:val="24"/>
                <w:szCs w:val="24"/>
              </w:rPr>
              <w:t>individual</w:t>
            </w:r>
            <w:r w:rsidRPr="00FF7345">
              <w:rPr>
                <w:rFonts w:ascii="Arial" w:hAnsi="Arial" w:cs="Arial"/>
                <w:sz w:val="24"/>
                <w:szCs w:val="24"/>
              </w:rPr>
              <w:t xml:space="preserve"> have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D3AAE">
              <w:rPr>
                <w:rFonts w:ascii="Arial" w:hAnsi="Arial" w:cs="Arial"/>
                <w:sz w:val="24"/>
                <w:szCs w:val="24"/>
              </w:rPr>
              <w:t>continuous involvement from a Criminal Justice Agency (e.g, counterterrorism, MOSOVO, HMPPS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19" w:type="dxa"/>
          </w:tcPr>
          <w:p w14:paraId="6426FB1C" w14:textId="014B8E69" w:rsidR="00FF7345" w:rsidRDefault="00FF7345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58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58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FF7345" w14:paraId="0A21DA46" w14:textId="77777777" w:rsidTr="002F5350">
        <w:trPr>
          <w:trHeight w:val="101"/>
        </w:trPr>
        <w:tc>
          <w:tcPr>
            <w:tcW w:w="9255" w:type="dxa"/>
            <w:gridSpan w:val="10"/>
            <w:shd w:val="clear" w:color="auto" w:fill="FFFFFF" w:themeFill="background1"/>
          </w:tcPr>
          <w:p w14:paraId="27CE09CE" w14:textId="081F8565" w:rsidR="00FF7345" w:rsidRDefault="00FF7345" w:rsidP="00F67D5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the individual </w:t>
            </w:r>
            <w:r w:rsidRPr="00FF7345">
              <w:rPr>
                <w:rFonts w:ascii="Arial" w:hAnsi="Arial" w:cs="Arial"/>
                <w:sz w:val="24"/>
                <w:szCs w:val="24"/>
              </w:rPr>
              <w:t>be</w:t>
            </w:r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FD3AAE">
              <w:rPr>
                <w:rFonts w:ascii="Arial" w:hAnsi="Arial" w:cs="Arial"/>
                <w:sz w:val="24"/>
                <w:szCs w:val="24"/>
              </w:rPr>
              <w:t xml:space="preserve">esettling in </w:t>
            </w:r>
            <w:r>
              <w:rPr>
                <w:rFonts w:ascii="Arial" w:hAnsi="Arial" w:cs="Arial"/>
                <w:sz w:val="24"/>
                <w:szCs w:val="24"/>
              </w:rPr>
              <w:t>Birmingham</w:t>
            </w:r>
            <w:r w:rsidRPr="00FD3AA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>Solihull</w:t>
            </w:r>
            <w:r w:rsidRPr="00FD3AAE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immediately on release of </w:t>
            </w:r>
            <w:r w:rsidRPr="00FD3AAE">
              <w:rPr>
                <w:rFonts w:ascii="Arial" w:hAnsi="Arial" w:cs="Arial"/>
                <w:sz w:val="24"/>
                <w:szCs w:val="24"/>
              </w:rPr>
              <w:t xml:space="preserve">after </w:t>
            </w:r>
            <w:r>
              <w:rPr>
                <w:rFonts w:ascii="Arial" w:hAnsi="Arial" w:cs="Arial"/>
                <w:sz w:val="24"/>
                <w:szCs w:val="24"/>
              </w:rPr>
              <w:t xml:space="preserve">time in an </w:t>
            </w:r>
            <w:r w:rsidRPr="00FD3AA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pproved </w:t>
            </w:r>
            <w:r w:rsidRPr="00FD3AAE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remise</w:t>
            </w:r>
            <w:r w:rsidRPr="00FD3AAE">
              <w:rPr>
                <w:rFonts w:ascii="Arial" w:hAnsi="Arial" w:cs="Arial"/>
                <w:sz w:val="24"/>
                <w:szCs w:val="24"/>
              </w:rPr>
              <w:t>, for example)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265AF2D0" w14:textId="13B2351B" w:rsidR="00FF7345" w:rsidRDefault="00FF7345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58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58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587DC2" w14:paraId="3EB67522" w14:textId="77777777" w:rsidTr="002F5350">
        <w:trPr>
          <w:trHeight w:val="101"/>
        </w:trPr>
        <w:tc>
          <w:tcPr>
            <w:tcW w:w="9255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551CC802" w14:textId="77777777" w:rsidR="00587DC2" w:rsidRDefault="00587DC2" w:rsidP="00F67D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7B3BA" w14:textId="77777777" w:rsidR="00587DC2" w:rsidRDefault="00587DC2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5356A9A1" w14:textId="77777777" w:rsidR="00587DC2" w:rsidRDefault="00587DC2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345" w14:paraId="5A45AD2E" w14:textId="77777777" w:rsidTr="00A36326">
        <w:trPr>
          <w:trHeight w:val="101"/>
        </w:trPr>
        <w:tc>
          <w:tcPr>
            <w:tcW w:w="10774" w:type="dxa"/>
            <w:gridSpan w:val="11"/>
            <w:shd w:val="clear" w:color="auto" w:fill="FAB576"/>
          </w:tcPr>
          <w:p w14:paraId="68DA7483" w14:textId="77777777" w:rsidR="00FF7345" w:rsidRPr="009038AA" w:rsidRDefault="00FF7345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8AA">
              <w:rPr>
                <w:rFonts w:ascii="Arial" w:hAnsi="Arial" w:cs="Arial"/>
                <w:b/>
                <w:bCs/>
                <w:sz w:val="24"/>
                <w:szCs w:val="24"/>
              </w:rPr>
              <w:t>Does the individual meet criteria for one of the following priority groups?</w:t>
            </w:r>
          </w:p>
          <w:p w14:paraId="2F7FF0CD" w14:textId="77777777" w:rsidR="00FF7345" w:rsidRDefault="00FF7345" w:rsidP="00F67D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DC2" w14:paraId="08FFDB2C" w14:textId="77777777" w:rsidTr="00A36326">
        <w:trPr>
          <w:trHeight w:val="101"/>
        </w:trPr>
        <w:tc>
          <w:tcPr>
            <w:tcW w:w="10774" w:type="dxa"/>
            <w:gridSpan w:val="11"/>
            <w:shd w:val="clear" w:color="auto" w:fill="FAB576"/>
          </w:tcPr>
          <w:p w14:paraId="75318D1F" w14:textId="7E796AD1" w:rsidR="00587DC2" w:rsidRPr="00433FCC" w:rsidRDefault="00587DC2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FCC">
              <w:rPr>
                <w:rFonts w:ascii="Arial" w:hAnsi="Arial" w:cs="Arial"/>
                <w:b/>
                <w:bCs/>
                <w:sz w:val="24"/>
                <w:szCs w:val="24"/>
              </w:rPr>
              <w:t>Priority Group 1: National Security Division (NSD) Cohort</w:t>
            </w:r>
          </w:p>
        </w:tc>
      </w:tr>
      <w:tr w:rsidR="00FF7345" w14:paraId="6107AA07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15B66C91" w14:textId="7824C6B9" w:rsidR="00FF7345" w:rsidRPr="009038AA" w:rsidRDefault="00FF7345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Registered critical public protection case including individuals convicted of sexual or violent offences who are high profile and of national interest.</w:t>
            </w:r>
          </w:p>
        </w:tc>
        <w:tc>
          <w:tcPr>
            <w:tcW w:w="1559" w:type="dxa"/>
            <w:gridSpan w:val="2"/>
          </w:tcPr>
          <w:p w14:paraId="126FAB34" w14:textId="755A3CBB" w:rsidR="00FF7345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FF7345" w14:paraId="10022BD8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61946029" w14:textId="73300B20" w:rsidR="00FF7345" w:rsidRPr="009038AA" w:rsidRDefault="00FF7345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Convicted under the Terrorism Act or where the court states the offence is terrorist connected</w:t>
            </w:r>
          </w:p>
        </w:tc>
        <w:tc>
          <w:tcPr>
            <w:tcW w:w="1559" w:type="dxa"/>
            <w:gridSpan w:val="2"/>
          </w:tcPr>
          <w:p w14:paraId="1439FF41" w14:textId="667B98DB" w:rsidR="00FF7345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FF7345" w14:paraId="1EF57449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61615B2E" w14:textId="4AF396E3" w:rsidR="00FF7345" w:rsidRPr="009038AA" w:rsidRDefault="00FF7345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Terrorist risk individuals (not TACT convicted) who present a national security threat.</w:t>
            </w:r>
          </w:p>
        </w:tc>
        <w:tc>
          <w:tcPr>
            <w:tcW w:w="1559" w:type="dxa"/>
            <w:gridSpan w:val="2"/>
          </w:tcPr>
          <w:p w14:paraId="6EF3EDC4" w14:textId="0FE3EBAE" w:rsidR="00FF7345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082AF127" w14:textId="77777777" w:rsidTr="00A36326">
        <w:trPr>
          <w:trHeight w:val="101"/>
        </w:trPr>
        <w:tc>
          <w:tcPr>
            <w:tcW w:w="10774" w:type="dxa"/>
            <w:gridSpan w:val="11"/>
            <w:shd w:val="clear" w:color="auto" w:fill="FAB576"/>
          </w:tcPr>
          <w:p w14:paraId="0582DB7D" w14:textId="37B8AC8E" w:rsidR="00587DC2" w:rsidRPr="00433FCC" w:rsidRDefault="00587DC2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F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Priority Group </w:t>
            </w:r>
            <w:r w:rsidR="00433FC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433FCC">
              <w:rPr>
                <w:rFonts w:ascii="Arial" w:hAnsi="Arial" w:cs="Arial"/>
                <w:b/>
                <w:bCs/>
                <w:sz w:val="24"/>
                <w:szCs w:val="24"/>
              </w:rPr>
              <w:t>: National Security Division (NSD)</w:t>
            </w:r>
          </w:p>
        </w:tc>
      </w:tr>
      <w:tr w:rsidR="00FF7345" w14:paraId="61BCC7D8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18DD2829" w14:textId="14FE7B1B" w:rsidR="00FF7345" w:rsidRPr="009038AA" w:rsidRDefault="00FF7345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Identified as having extremist vulnerabilities.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75A640A" w14:textId="05C56A07" w:rsidR="00FF7345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FF7345" w14:paraId="2D3360F1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4EFD14CB" w14:textId="7F9F3752" w:rsidR="00FF7345" w:rsidRPr="009038AA" w:rsidRDefault="00FF7345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Channel Panel referral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E138071" w14:textId="0181313D" w:rsidR="00FF7345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187BDBFD" w14:textId="77777777" w:rsidTr="00A36326">
        <w:trPr>
          <w:trHeight w:val="101"/>
        </w:trPr>
        <w:tc>
          <w:tcPr>
            <w:tcW w:w="10774" w:type="dxa"/>
            <w:gridSpan w:val="11"/>
            <w:shd w:val="clear" w:color="auto" w:fill="FAB576"/>
          </w:tcPr>
          <w:p w14:paraId="2C74D0D2" w14:textId="3A3196CC" w:rsidR="00587DC2" w:rsidRPr="00433FCC" w:rsidRDefault="00587DC2" w:rsidP="00F67D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FCC">
              <w:rPr>
                <w:rFonts w:ascii="Arial" w:hAnsi="Arial" w:cs="Arial"/>
                <w:b/>
                <w:bCs/>
                <w:sz w:val="24"/>
                <w:szCs w:val="24"/>
              </w:rPr>
              <w:t>Priority Group 3: Regional Probation Service Complex Case (with at least six of the following criteria)</w:t>
            </w:r>
          </w:p>
        </w:tc>
      </w:tr>
      <w:tr w:rsidR="00FF7345" w14:paraId="124549D7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0330DB23" w14:textId="546C7D76" w:rsidR="00FF7345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Risk level is high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4537F3F" w14:textId="13010D24" w:rsidR="00FF7345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16ED5B49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571E25C8" w14:textId="1EC8AC04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Mental health needs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A9C3D6D" w14:textId="2A61CD96" w:rsidR="00587DC2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32482594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27694963" w14:textId="49EADE04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Risk of self-harm/suicide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D312AEB" w14:textId="0518AD1E" w:rsidR="00587DC2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51AB6BF2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33B1F720" w14:textId="58184F44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 xml:space="preserve">Learning </w:t>
            </w:r>
            <w:r w:rsidR="009038AA" w:rsidRPr="009038AA">
              <w:rPr>
                <w:rFonts w:ascii="Arial" w:hAnsi="Arial" w:cs="Arial"/>
                <w:sz w:val="24"/>
                <w:szCs w:val="24"/>
              </w:rPr>
              <w:t>difficulties</w:t>
            </w:r>
            <w:r w:rsidR="00846887">
              <w:rPr>
                <w:rFonts w:ascii="Arial" w:hAnsi="Arial" w:cs="Arial"/>
                <w:sz w:val="24"/>
                <w:szCs w:val="24"/>
              </w:rPr>
              <w:t xml:space="preserve"> (including neuro-divergent difficulties)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D625D8B" w14:textId="1EB5FF2A" w:rsidR="00587DC2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54D0D817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330996F2" w14:textId="16241AF4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lastRenderedPageBreak/>
              <w:t>Current MAPPA 2 or 3 registration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1F08FFF" w14:textId="470AA8A0" w:rsidR="00587DC2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14F67F44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4353592A" w14:textId="3EBB0819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Current OPD screening showing ‘Screened In’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F907C1E" w14:textId="7EF3EF11" w:rsidR="00587DC2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0FAEB33E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4407B319" w14:textId="7B3CA501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Alcohol and/or drugs a need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66EB1FA" w14:textId="6F27636C" w:rsidR="00587DC2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2562C062" w14:textId="77777777" w:rsidTr="005248A4">
        <w:trPr>
          <w:trHeight w:val="101"/>
        </w:trPr>
        <w:tc>
          <w:tcPr>
            <w:tcW w:w="921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74D93411" w14:textId="09A0EB2D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Sentence is IPP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AF7686" w14:textId="551E1700" w:rsidR="00587DC2" w:rsidRDefault="00587DC2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47180A" w14:paraId="041EECD3" w14:textId="77777777" w:rsidTr="00A4164C">
        <w:trPr>
          <w:trHeight w:val="101"/>
        </w:trPr>
        <w:tc>
          <w:tcPr>
            <w:tcW w:w="10774" w:type="dxa"/>
            <w:gridSpan w:val="11"/>
            <w:tcBorders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24E0F96C" w14:textId="77777777" w:rsidR="0047180A" w:rsidRDefault="0047180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685201" w14:textId="77777777" w:rsidR="005248A4" w:rsidRDefault="005248A4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8AA" w14:paraId="1CE0ED71" w14:textId="77777777" w:rsidTr="00A36326">
        <w:trPr>
          <w:trHeight w:val="101"/>
        </w:trPr>
        <w:tc>
          <w:tcPr>
            <w:tcW w:w="10774" w:type="dxa"/>
            <w:gridSpan w:val="11"/>
            <w:tcBorders>
              <w:top w:val="single" w:sz="2" w:space="0" w:color="auto"/>
            </w:tcBorders>
            <w:shd w:val="clear" w:color="auto" w:fill="FAB576"/>
          </w:tcPr>
          <w:p w14:paraId="1AE34BD5" w14:textId="32B93090" w:rsidR="009038AA" w:rsidRPr="009038AA" w:rsidRDefault="009038AA" w:rsidP="009038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8AA">
              <w:rPr>
                <w:rFonts w:ascii="Arial" w:hAnsi="Arial" w:cs="Arial"/>
                <w:b/>
                <w:bCs/>
                <w:sz w:val="24"/>
                <w:szCs w:val="24"/>
              </w:rPr>
              <w:t>Does the individual have any of the following additional needs?</w:t>
            </w:r>
          </w:p>
        </w:tc>
      </w:tr>
      <w:tr w:rsidR="00587DC2" w14:paraId="6067F1B0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3A2A5F20" w14:textId="67C8B8ED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Military history</w:t>
            </w:r>
          </w:p>
        </w:tc>
        <w:tc>
          <w:tcPr>
            <w:tcW w:w="1559" w:type="dxa"/>
            <w:gridSpan w:val="2"/>
          </w:tcPr>
          <w:p w14:paraId="06901450" w14:textId="200F042D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619B6E3C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3A5F7235" w14:textId="1062A036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History of complex trauma</w:t>
            </w:r>
          </w:p>
        </w:tc>
        <w:tc>
          <w:tcPr>
            <w:tcW w:w="1559" w:type="dxa"/>
            <w:gridSpan w:val="2"/>
          </w:tcPr>
          <w:p w14:paraId="7AAD3371" w14:textId="545E4E54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7821CA1B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657F0B82" w14:textId="141BF582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Physical health complications</w:t>
            </w:r>
          </w:p>
        </w:tc>
        <w:tc>
          <w:tcPr>
            <w:tcW w:w="1559" w:type="dxa"/>
            <w:gridSpan w:val="2"/>
          </w:tcPr>
          <w:p w14:paraId="55E9745C" w14:textId="7C2F6203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09ED54B5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2A831BDA" w14:textId="359732C1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Neuro-divergent difficulties</w:t>
            </w:r>
          </w:p>
        </w:tc>
        <w:tc>
          <w:tcPr>
            <w:tcW w:w="1559" w:type="dxa"/>
            <w:gridSpan w:val="2"/>
          </w:tcPr>
          <w:p w14:paraId="02D03E29" w14:textId="2ED1E63F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28C11420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4AD12D89" w14:textId="51C3AD89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Speech, language or social communication needs (including need for an interpreter)</w:t>
            </w:r>
          </w:p>
        </w:tc>
        <w:tc>
          <w:tcPr>
            <w:tcW w:w="1559" w:type="dxa"/>
            <w:gridSpan w:val="2"/>
          </w:tcPr>
          <w:p w14:paraId="55CCB177" w14:textId="48615004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1097E493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5B94936D" w14:textId="45F20FAA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Physical disability of ABI (Acquired Brain Injury)</w:t>
            </w:r>
          </w:p>
        </w:tc>
        <w:tc>
          <w:tcPr>
            <w:tcW w:w="1559" w:type="dxa"/>
            <w:gridSpan w:val="2"/>
          </w:tcPr>
          <w:p w14:paraId="6DE8A1E6" w14:textId="1CC07749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7C2592E9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3D2826CF" w14:textId="1F955D09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Homelessness</w:t>
            </w:r>
          </w:p>
        </w:tc>
        <w:tc>
          <w:tcPr>
            <w:tcW w:w="1559" w:type="dxa"/>
            <w:gridSpan w:val="2"/>
          </w:tcPr>
          <w:p w14:paraId="48659583" w14:textId="33E11A27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5C798A03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23D6ED3E" w14:textId="45D9E85D" w:rsidR="00587DC2" w:rsidRPr="009038AA" w:rsidRDefault="00587DC2" w:rsidP="00903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Gender identity issues</w:t>
            </w:r>
          </w:p>
        </w:tc>
        <w:tc>
          <w:tcPr>
            <w:tcW w:w="1559" w:type="dxa"/>
            <w:gridSpan w:val="2"/>
          </w:tcPr>
          <w:p w14:paraId="07582B15" w14:textId="6801534B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9038AA" w14:paraId="25666812" w14:textId="77777777" w:rsidTr="00A36326">
        <w:trPr>
          <w:trHeight w:val="101"/>
        </w:trPr>
        <w:tc>
          <w:tcPr>
            <w:tcW w:w="10774" w:type="dxa"/>
            <w:gridSpan w:val="11"/>
            <w:shd w:val="clear" w:color="auto" w:fill="FAB576"/>
          </w:tcPr>
          <w:p w14:paraId="07A37905" w14:textId="00915DFA" w:rsidR="009038AA" w:rsidRDefault="009038AA" w:rsidP="009038AA">
            <w:p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b/>
                <w:bCs/>
                <w:sz w:val="24"/>
                <w:szCs w:val="24"/>
              </w:rPr>
              <w:t>Additionally for women</w:t>
            </w:r>
          </w:p>
        </w:tc>
      </w:tr>
      <w:tr w:rsidR="00587DC2" w14:paraId="68C412D8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6D82EF1A" w14:textId="738F22D1" w:rsidR="00587DC2" w:rsidRPr="009038AA" w:rsidRDefault="00587DC2" w:rsidP="00903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Trafficke</w:t>
            </w:r>
            <w:r w:rsidR="00433FCC">
              <w:rPr>
                <w:rFonts w:ascii="Arial" w:hAnsi="Arial" w:cs="Arial"/>
                <w:sz w:val="24"/>
                <w:szCs w:val="24"/>
              </w:rPr>
              <w:t>d</w:t>
            </w:r>
            <w:r w:rsidRPr="009038AA">
              <w:rPr>
                <w:rFonts w:ascii="Arial" w:hAnsi="Arial" w:cs="Arial"/>
                <w:sz w:val="24"/>
                <w:szCs w:val="24"/>
              </w:rPr>
              <w:t>, exploited or other e.g. cuckooing</w:t>
            </w:r>
          </w:p>
        </w:tc>
        <w:tc>
          <w:tcPr>
            <w:tcW w:w="1559" w:type="dxa"/>
            <w:gridSpan w:val="2"/>
          </w:tcPr>
          <w:p w14:paraId="531BB38D" w14:textId="373FADEC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75E817E8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078C2CC4" w14:textId="7E56950C" w:rsidR="00587DC2" w:rsidRPr="009038AA" w:rsidRDefault="00587DC2" w:rsidP="00903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History of revolving through the criminal justice system</w:t>
            </w:r>
          </w:p>
        </w:tc>
        <w:tc>
          <w:tcPr>
            <w:tcW w:w="1559" w:type="dxa"/>
            <w:gridSpan w:val="2"/>
          </w:tcPr>
          <w:p w14:paraId="279E1067" w14:textId="176D4AD0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1BFE545A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32DD6A66" w14:textId="2A71B64C" w:rsidR="00587DC2" w:rsidRPr="009038AA" w:rsidRDefault="00587DC2" w:rsidP="00903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Loss / threat of loss of children</w:t>
            </w:r>
          </w:p>
        </w:tc>
        <w:tc>
          <w:tcPr>
            <w:tcW w:w="1559" w:type="dxa"/>
            <w:gridSpan w:val="2"/>
          </w:tcPr>
          <w:p w14:paraId="734793CF" w14:textId="05313145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7D8A9099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090545E8" w14:textId="34A2BE52" w:rsidR="00587DC2" w:rsidRPr="009038AA" w:rsidRDefault="00587DC2" w:rsidP="00903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Loss of home</w:t>
            </w:r>
          </w:p>
        </w:tc>
        <w:tc>
          <w:tcPr>
            <w:tcW w:w="1559" w:type="dxa"/>
            <w:gridSpan w:val="2"/>
          </w:tcPr>
          <w:p w14:paraId="2A5798B8" w14:textId="6649BA0B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010DE96A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768E740F" w14:textId="3406FF2C" w:rsidR="00587DC2" w:rsidRPr="009038AA" w:rsidRDefault="00587DC2" w:rsidP="00903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Domestic abuse</w:t>
            </w:r>
          </w:p>
        </w:tc>
        <w:tc>
          <w:tcPr>
            <w:tcW w:w="1559" w:type="dxa"/>
            <w:gridSpan w:val="2"/>
          </w:tcPr>
          <w:p w14:paraId="5207672C" w14:textId="43D5CB23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0F4E2004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130AF928" w14:textId="04C20028" w:rsidR="00587DC2" w:rsidRPr="009038AA" w:rsidRDefault="00587DC2" w:rsidP="00903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Pregnant</w:t>
            </w:r>
          </w:p>
        </w:tc>
        <w:tc>
          <w:tcPr>
            <w:tcW w:w="1559" w:type="dxa"/>
            <w:gridSpan w:val="2"/>
          </w:tcPr>
          <w:p w14:paraId="27053EFC" w14:textId="2F2C3A79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4897FAAC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25233B4F" w14:textId="21B8BA25" w:rsidR="00587DC2" w:rsidRPr="009038AA" w:rsidRDefault="00587DC2" w:rsidP="00903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9038AA" w:rsidRPr="009038AA">
              <w:rPr>
                <w:rFonts w:ascii="Arial" w:hAnsi="Arial" w:cs="Arial"/>
                <w:sz w:val="24"/>
                <w:szCs w:val="24"/>
              </w:rPr>
              <w:t>risk</w:t>
            </w:r>
            <w:r w:rsidRPr="009038AA">
              <w:rPr>
                <w:rFonts w:ascii="Arial" w:hAnsi="Arial" w:cs="Arial"/>
                <w:sz w:val="24"/>
                <w:szCs w:val="24"/>
              </w:rPr>
              <w:t xml:space="preserve"> of returning to sex work</w:t>
            </w:r>
          </w:p>
        </w:tc>
        <w:tc>
          <w:tcPr>
            <w:tcW w:w="1559" w:type="dxa"/>
            <w:gridSpan w:val="2"/>
          </w:tcPr>
          <w:p w14:paraId="53A6FF2B" w14:textId="03CBD153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7DC2" w14:paraId="470FAE45" w14:textId="77777777" w:rsidTr="002F5350">
        <w:trPr>
          <w:trHeight w:val="101"/>
        </w:trPr>
        <w:tc>
          <w:tcPr>
            <w:tcW w:w="921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03FCE0B3" w14:textId="7A1522D7" w:rsidR="00587DC2" w:rsidRPr="009038AA" w:rsidRDefault="00587DC2" w:rsidP="009038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sz w:val="24"/>
                <w:szCs w:val="24"/>
              </w:rPr>
              <w:t>Significant complications despite a lack of high risk / risk of serious harm / or MAPPA 2/3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44D798" w14:textId="2AD94186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9038AA" w14:paraId="27990E9A" w14:textId="77777777" w:rsidTr="002F5350">
        <w:trPr>
          <w:trHeight w:val="101"/>
        </w:trPr>
        <w:tc>
          <w:tcPr>
            <w:tcW w:w="10774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</w:tcPr>
          <w:p w14:paraId="12AD6727" w14:textId="77777777" w:rsidR="009038AA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14EB70" w14:textId="77777777" w:rsidR="005248A4" w:rsidRDefault="005248A4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8AA" w14:paraId="0CF5D731" w14:textId="77777777" w:rsidTr="00A36326">
        <w:trPr>
          <w:trHeight w:val="101"/>
        </w:trPr>
        <w:tc>
          <w:tcPr>
            <w:tcW w:w="10774" w:type="dxa"/>
            <w:gridSpan w:val="11"/>
            <w:shd w:val="clear" w:color="auto" w:fill="FAB576"/>
          </w:tcPr>
          <w:p w14:paraId="3539FEEF" w14:textId="16F8A1A5" w:rsidR="009038AA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8AA">
              <w:rPr>
                <w:rFonts w:ascii="Arial" w:hAnsi="Arial" w:cs="Arial"/>
                <w:b/>
                <w:bCs/>
                <w:sz w:val="24"/>
                <w:szCs w:val="24"/>
              </w:rPr>
              <w:t>CONSENT</w:t>
            </w:r>
          </w:p>
        </w:tc>
      </w:tr>
      <w:tr w:rsidR="00587DC2" w14:paraId="10E889D9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72489B90" w14:textId="4EDA7B8D" w:rsidR="00587DC2" w:rsidRDefault="00587DC2" w:rsidP="00F67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person </w:t>
            </w:r>
            <w:r w:rsidR="009038AA">
              <w:rPr>
                <w:rFonts w:ascii="Arial" w:hAnsi="Arial" w:cs="Arial"/>
                <w:sz w:val="24"/>
                <w:szCs w:val="24"/>
              </w:rPr>
              <w:t>being referred consent to the referral?</w:t>
            </w:r>
          </w:p>
        </w:tc>
        <w:tc>
          <w:tcPr>
            <w:tcW w:w="1559" w:type="dxa"/>
            <w:gridSpan w:val="2"/>
          </w:tcPr>
          <w:p w14:paraId="6684D4E7" w14:textId="446E4030" w:rsidR="00587DC2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9038AA" w14:paraId="1BE98AD0" w14:textId="77777777" w:rsidTr="002F5350">
        <w:trPr>
          <w:trHeight w:val="101"/>
        </w:trPr>
        <w:tc>
          <w:tcPr>
            <w:tcW w:w="9215" w:type="dxa"/>
            <w:gridSpan w:val="9"/>
            <w:shd w:val="clear" w:color="auto" w:fill="FFFFFF" w:themeFill="background1"/>
          </w:tcPr>
          <w:p w14:paraId="3AACE362" w14:textId="430DC6E7" w:rsidR="009038AA" w:rsidRDefault="009038AA" w:rsidP="00F67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person consent to contact with other agencies in respect of this referral?</w:t>
            </w:r>
          </w:p>
        </w:tc>
        <w:tc>
          <w:tcPr>
            <w:tcW w:w="1559" w:type="dxa"/>
            <w:gridSpan w:val="2"/>
          </w:tcPr>
          <w:p w14:paraId="159BFA99" w14:textId="0EF31F93" w:rsidR="009038AA" w:rsidRDefault="009038AA" w:rsidP="00587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</w:tbl>
    <w:p w14:paraId="170D68A1" w14:textId="77777777" w:rsidR="009038AA" w:rsidRDefault="009038AA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47180A" w14:paraId="435EB4F9" w14:textId="77777777" w:rsidTr="00A36326">
        <w:tc>
          <w:tcPr>
            <w:tcW w:w="10774" w:type="dxa"/>
            <w:shd w:val="clear" w:color="auto" w:fill="FAB576"/>
          </w:tcPr>
          <w:p w14:paraId="7E66A897" w14:textId="107EACAA" w:rsidR="0047180A" w:rsidRPr="005248A4" w:rsidRDefault="004718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8A4">
              <w:rPr>
                <w:rFonts w:ascii="Arial" w:hAnsi="Arial" w:cs="Arial"/>
                <w:b/>
                <w:bCs/>
                <w:sz w:val="24"/>
                <w:szCs w:val="24"/>
              </w:rPr>
              <w:t>What is the nature of the risk / offending?</w:t>
            </w:r>
          </w:p>
        </w:tc>
      </w:tr>
      <w:tr w:rsidR="0047180A" w14:paraId="08E9E103" w14:textId="77777777" w:rsidTr="0047180A">
        <w:tc>
          <w:tcPr>
            <w:tcW w:w="10774" w:type="dxa"/>
          </w:tcPr>
          <w:p w14:paraId="693E65E4" w14:textId="77777777" w:rsidR="0047180A" w:rsidRDefault="00471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BBDC6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AD312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9DFF5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7E613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C5468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75614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181B6" w14:textId="77777777" w:rsidR="00433FCC" w:rsidRPr="00F23E74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80A" w14:paraId="355C7583" w14:textId="77777777" w:rsidTr="00A36326">
        <w:tc>
          <w:tcPr>
            <w:tcW w:w="10774" w:type="dxa"/>
            <w:shd w:val="clear" w:color="auto" w:fill="FAB576"/>
          </w:tcPr>
          <w:p w14:paraId="6E32FE8E" w14:textId="68F2234C" w:rsidR="0047180A" w:rsidRPr="005248A4" w:rsidRDefault="004718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8A4">
              <w:rPr>
                <w:rFonts w:ascii="Arial" w:hAnsi="Arial" w:cs="Arial"/>
                <w:b/>
                <w:bCs/>
                <w:sz w:val="24"/>
                <w:szCs w:val="24"/>
              </w:rPr>
              <w:t>Reason for referral?</w:t>
            </w:r>
          </w:p>
        </w:tc>
      </w:tr>
      <w:tr w:rsidR="0047180A" w14:paraId="05CD6A34" w14:textId="77777777" w:rsidTr="0047180A">
        <w:tc>
          <w:tcPr>
            <w:tcW w:w="10774" w:type="dxa"/>
          </w:tcPr>
          <w:p w14:paraId="794CCBE7" w14:textId="77777777" w:rsidR="0047180A" w:rsidRDefault="00471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E0C2A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03C09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C5469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E1B67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7231A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634DD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1C841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05659" w14:textId="77777777" w:rsidR="00F23E74" w:rsidRP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80A" w:rsidRPr="005248A4" w14:paraId="20BA27B7" w14:textId="77777777" w:rsidTr="00A36326">
        <w:tc>
          <w:tcPr>
            <w:tcW w:w="10774" w:type="dxa"/>
            <w:shd w:val="clear" w:color="auto" w:fill="FAB576"/>
          </w:tcPr>
          <w:p w14:paraId="48B69D37" w14:textId="31CE97FE" w:rsidR="0047180A" w:rsidRPr="005248A4" w:rsidRDefault="004718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8A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Please identify specific health and treatment needs in the community (e.g. accessing physical health care services, mental health / substance misuse services)</w:t>
            </w:r>
          </w:p>
        </w:tc>
      </w:tr>
      <w:tr w:rsidR="0047180A" w14:paraId="71FC3753" w14:textId="77777777" w:rsidTr="0047180A">
        <w:tc>
          <w:tcPr>
            <w:tcW w:w="10774" w:type="dxa"/>
          </w:tcPr>
          <w:p w14:paraId="600D8347" w14:textId="77777777" w:rsidR="0047180A" w:rsidRDefault="00471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0C005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FC8CB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B76B0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33779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D2E88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BEEF0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641EE" w14:textId="77777777" w:rsidR="00433FCC" w:rsidRPr="00F23E74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80A" w14:paraId="623925CA" w14:textId="77777777" w:rsidTr="00A36326">
        <w:tc>
          <w:tcPr>
            <w:tcW w:w="10774" w:type="dxa"/>
            <w:shd w:val="clear" w:color="auto" w:fill="FAB576"/>
          </w:tcPr>
          <w:p w14:paraId="77B1272F" w14:textId="5DCA9FD1" w:rsidR="0047180A" w:rsidRPr="005248A4" w:rsidRDefault="004718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8A4">
              <w:rPr>
                <w:rFonts w:ascii="Arial" w:hAnsi="Arial" w:cs="Arial"/>
                <w:b/>
                <w:bCs/>
                <w:sz w:val="24"/>
                <w:szCs w:val="24"/>
              </w:rPr>
              <w:t>What are the challenges to accessing treatment for this individual?</w:t>
            </w:r>
          </w:p>
        </w:tc>
      </w:tr>
      <w:tr w:rsidR="0047180A" w14:paraId="1836D1D4" w14:textId="77777777" w:rsidTr="0047180A">
        <w:tc>
          <w:tcPr>
            <w:tcW w:w="10774" w:type="dxa"/>
          </w:tcPr>
          <w:p w14:paraId="52C50BE4" w14:textId="77777777" w:rsidR="0047180A" w:rsidRDefault="00471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15714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35B2D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0076D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6D23B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3B196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F0CC6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6214E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4A18F" w14:textId="77777777" w:rsidR="00433FCC" w:rsidRPr="00F23E74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80A" w:rsidRPr="005248A4" w14:paraId="015966D5" w14:textId="77777777" w:rsidTr="00A36326">
        <w:tc>
          <w:tcPr>
            <w:tcW w:w="10774" w:type="dxa"/>
            <w:shd w:val="clear" w:color="auto" w:fill="FAB576"/>
          </w:tcPr>
          <w:p w14:paraId="00B02A74" w14:textId="163A4B62" w:rsidR="0047180A" w:rsidRPr="005248A4" w:rsidRDefault="004718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8A4">
              <w:rPr>
                <w:rFonts w:ascii="Arial" w:hAnsi="Arial" w:cs="Arial"/>
                <w:b/>
                <w:bCs/>
                <w:sz w:val="24"/>
                <w:szCs w:val="24"/>
              </w:rPr>
              <w:t>Is the individual registered with a GP? Please state which GP if known</w:t>
            </w:r>
          </w:p>
        </w:tc>
      </w:tr>
      <w:tr w:rsidR="00F23E74" w14:paraId="5F49DF5C" w14:textId="77777777" w:rsidTr="0047180A">
        <w:tc>
          <w:tcPr>
            <w:tcW w:w="10774" w:type="dxa"/>
          </w:tcPr>
          <w:p w14:paraId="77D1294F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38C30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C81A1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06629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41D74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CA8D3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F03AF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66266" w14:textId="77777777" w:rsidR="00433FCC" w:rsidRPr="00F23E74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E74" w:rsidRPr="005248A4" w14:paraId="16565B3D" w14:textId="77777777" w:rsidTr="00A36326">
        <w:tc>
          <w:tcPr>
            <w:tcW w:w="10774" w:type="dxa"/>
            <w:shd w:val="clear" w:color="auto" w:fill="FAB576"/>
          </w:tcPr>
          <w:p w14:paraId="25931341" w14:textId="119AC095" w:rsidR="00F23E74" w:rsidRPr="005248A4" w:rsidRDefault="00F23E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8A4">
              <w:rPr>
                <w:rFonts w:ascii="Arial" w:hAnsi="Arial" w:cs="Arial"/>
                <w:b/>
                <w:bCs/>
                <w:sz w:val="24"/>
                <w:szCs w:val="24"/>
              </w:rPr>
              <w:t>Are there any concerns about a successful transition to the community? (e.g. anxiety, previous unsuccessful attempts, social circumstances etc)</w:t>
            </w:r>
          </w:p>
        </w:tc>
      </w:tr>
      <w:tr w:rsidR="00F23E74" w14:paraId="40A89FA9" w14:textId="77777777" w:rsidTr="0047180A">
        <w:tc>
          <w:tcPr>
            <w:tcW w:w="10774" w:type="dxa"/>
          </w:tcPr>
          <w:p w14:paraId="0B74E70B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34432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5F185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7324C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145D4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5D164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D0E15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BA8D3" w14:textId="77777777" w:rsidR="00433FCC" w:rsidRPr="00F23E74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E74" w:rsidRPr="005248A4" w14:paraId="57FCEC4D" w14:textId="77777777" w:rsidTr="00A36326">
        <w:tc>
          <w:tcPr>
            <w:tcW w:w="10774" w:type="dxa"/>
            <w:shd w:val="clear" w:color="auto" w:fill="FAB576"/>
          </w:tcPr>
          <w:p w14:paraId="076F6832" w14:textId="41F19889" w:rsidR="00F23E74" w:rsidRPr="005248A4" w:rsidRDefault="00F23E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8A4">
              <w:rPr>
                <w:rFonts w:ascii="Arial" w:hAnsi="Arial" w:cs="Arial"/>
                <w:b/>
                <w:bCs/>
                <w:sz w:val="24"/>
                <w:szCs w:val="24"/>
              </w:rPr>
              <w:t>Are there any geographical area that the person must avoid upon release? Please give details.</w:t>
            </w:r>
          </w:p>
        </w:tc>
      </w:tr>
      <w:tr w:rsidR="00F23E74" w14:paraId="2757CCB5" w14:textId="77777777" w:rsidTr="0047180A">
        <w:tc>
          <w:tcPr>
            <w:tcW w:w="10774" w:type="dxa"/>
          </w:tcPr>
          <w:p w14:paraId="1A6E3744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B7606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9ACC6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4DD39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ADF8F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0F260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FD769" w14:textId="77777777" w:rsidR="00433FCC" w:rsidRPr="00F23E74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E74" w:rsidRPr="005248A4" w14:paraId="7F6EE56F" w14:textId="77777777" w:rsidTr="00A36326">
        <w:tc>
          <w:tcPr>
            <w:tcW w:w="10774" w:type="dxa"/>
            <w:shd w:val="clear" w:color="auto" w:fill="FAB576"/>
          </w:tcPr>
          <w:p w14:paraId="51247A26" w14:textId="5F641559" w:rsidR="00F23E74" w:rsidRPr="005248A4" w:rsidRDefault="00F23E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8A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Are there any risks that the individual poses when engaging with others, including staff? (e.g. aggressive tendencies, known triggers, previous behaviours etc)</w:t>
            </w:r>
          </w:p>
        </w:tc>
      </w:tr>
      <w:tr w:rsidR="00F23E74" w14:paraId="355B4DAE" w14:textId="77777777" w:rsidTr="0047180A">
        <w:tc>
          <w:tcPr>
            <w:tcW w:w="10774" w:type="dxa"/>
          </w:tcPr>
          <w:p w14:paraId="6D272D33" w14:textId="77777777" w:rsidR="00F23E74" w:rsidRDefault="00F23E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B5F55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05239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55909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28E45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89DB5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FAC8D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CC6ED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6C675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23BC2" w14:textId="77777777" w:rsidR="00433FCC" w:rsidRPr="00F23E74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E74" w:rsidRPr="005248A4" w14:paraId="77CF4747" w14:textId="77777777" w:rsidTr="00A36326">
        <w:tc>
          <w:tcPr>
            <w:tcW w:w="10774" w:type="dxa"/>
            <w:shd w:val="clear" w:color="auto" w:fill="FAB576"/>
          </w:tcPr>
          <w:p w14:paraId="7D59C45E" w14:textId="52710C6F" w:rsidR="00433FCC" w:rsidRPr="005248A4" w:rsidRDefault="00F23E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8A4">
              <w:rPr>
                <w:rFonts w:ascii="Arial" w:hAnsi="Arial" w:cs="Arial"/>
                <w:b/>
                <w:bCs/>
                <w:sz w:val="24"/>
                <w:szCs w:val="24"/>
              </w:rPr>
              <w:t>Which other agencies are involved in this person’s care?</w:t>
            </w:r>
          </w:p>
        </w:tc>
      </w:tr>
      <w:tr w:rsidR="00433FCC" w14:paraId="666882DC" w14:textId="77777777" w:rsidTr="0047180A">
        <w:tc>
          <w:tcPr>
            <w:tcW w:w="10774" w:type="dxa"/>
          </w:tcPr>
          <w:p w14:paraId="7C3C78FE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1F04B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BC992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F9D9C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61807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411C0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C010E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F62E4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29526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8037A" w14:textId="77777777" w:rsidR="005248A4" w:rsidRDefault="005248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C20F1" w14:textId="77777777" w:rsidR="00433FCC" w:rsidRPr="00F23E74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FCC" w:rsidRPr="005248A4" w14:paraId="4CC395BB" w14:textId="77777777" w:rsidTr="00A36326">
        <w:tc>
          <w:tcPr>
            <w:tcW w:w="10774" w:type="dxa"/>
            <w:shd w:val="clear" w:color="auto" w:fill="FAB576"/>
          </w:tcPr>
          <w:p w14:paraId="175C58B3" w14:textId="75957410" w:rsidR="00433FCC" w:rsidRPr="005248A4" w:rsidRDefault="00433F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8A4">
              <w:rPr>
                <w:rFonts w:ascii="Arial" w:hAnsi="Arial" w:cs="Arial"/>
                <w:b/>
                <w:bCs/>
                <w:sz w:val="24"/>
                <w:szCs w:val="24"/>
              </w:rPr>
              <w:t>Any other information that you think is relevant to this referral?</w:t>
            </w:r>
          </w:p>
        </w:tc>
      </w:tr>
      <w:tr w:rsidR="00433FCC" w14:paraId="261B59E8" w14:textId="77777777" w:rsidTr="0047180A">
        <w:tc>
          <w:tcPr>
            <w:tcW w:w="10774" w:type="dxa"/>
          </w:tcPr>
          <w:p w14:paraId="0C0ECB55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15308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09BB9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C9D35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099E6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6E70B" w14:textId="77777777" w:rsidR="002F5350" w:rsidRDefault="002F5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4815A" w14:textId="77777777" w:rsidR="002F5350" w:rsidRDefault="002F5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6D5FB" w14:textId="77777777" w:rsidR="002F5350" w:rsidRDefault="002F5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19155" w14:textId="77777777" w:rsidR="002F5350" w:rsidRDefault="002F5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91393" w14:textId="77777777" w:rsidR="002F5350" w:rsidRDefault="002F5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1087C" w14:textId="77777777" w:rsidR="002F5350" w:rsidRDefault="002F5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711F4" w14:textId="77777777" w:rsidR="002F5350" w:rsidRDefault="002F5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68530" w14:textId="77777777" w:rsidR="002F5350" w:rsidRDefault="002F5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D95C5" w14:textId="77777777" w:rsidR="002F5350" w:rsidRDefault="002F53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97C88" w14:textId="77777777" w:rsidR="00433FCC" w:rsidRDefault="00433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8D631" w14:textId="77777777" w:rsidR="0047180A" w:rsidRDefault="0047180A"/>
    <w:sectPr w:rsidR="0047180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53FBB" w14:textId="77777777" w:rsidR="002F5350" w:rsidRDefault="002F5350" w:rsidP="002F5350">
      <w:pPr>
        <w:spacing w:after="0" w:line="240" w:lineRule="auto"/>
      </w:pPr>
      <w:r>
        <w:separator/>
      </w:r>
    </w:p>
  </w:endnote>
  <w:endnote w:type="continuationSeparator" w:id="0">
    <w:p w14:paraId="37D6DFDF" w14:textId="77777777" w:rsidR="002F5350" w:rsidRDefault="002F5350" w:rsidP="002F5350">
      <w:pPr>
        <w:spacing w:after="0" w:line="240" w:lineRule="auto"/>
      </w:pPr>
      <w:r>
        <w:continuationSeparator/>
      </w:r>
    </w:p>
  </w:endnote>
  <w:endnote w:type="continuationNotice" w:id="1">
    <w:p w14:paraId="6C82F0FC" w14:textId="77777777" w:rsidR="008E745D" w:rsidRDefault="008E74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1850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D77F5" w14:textId="5A5704FE" w:rsidR="004E1C25" w:rsidRDefault="004E1C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FD9207" w14:textId="77777777" w:rsidR="004E1C25" w:rsidRDefault="004E1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A15E5" w14:textId="77777777" w:rsidR="002F5350" w:rsidRDefault="002F5350" w:rsidP="002F5350">
      <w:pPr>
        <w:spacing w:after="0" w:line="240" w:lineRule="auto"/>
      </w:pPr>
      <w:r>
        <w:separator/>
      </w:r>
    </w:p>
  </w:footnote>
  <w:footnote w:type="continuationSeparator" w:id="0">
    <w:p w14:paraId="22F3E4A6" w14:textId="77777777" w:rsidR="002F5350" w:rsidRDefault="002F5350" w:rsidP="002F5350">
      <w:pPr>
        <w:spacing w:after="0" w:line="240" w:lineRule="auto"/>
      </w:pPr>
      <w:r>
        <w:continuationSeparator/>
      </w:r>
    </w:p>
  </w:footnote>
  <w:footnote w:type="continuationNotice" w:id="1">
    <w:p w14:paraId="4593E70D" w14:textId="77777777" w:rsidR="008E745D" w:rsidRDefault="008E74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2EC0D" w14:textId="1F6E49E1" w:rsidR="002F5350" w:rsidRDefault="002F5350">
    <w:pPr>
      <w:pStyle w:val="Header"/>
    </w:pPr>
    <w:r>
      <w:rPr>
        <w:noProof/>
      </w:rPr>
      <w:drawing>
        <wp:inline distT="0" distB="0" distL="0" distR="0" wp14:anchorId="3ECE4591" wp14:editId="68BF8CD2">
          <wp:extent cx="1663700" cy="529714"/>
          <wp:effectExtent l="0" t="0" r="0" b="3810"/>
          <wp:docPr id="4101700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88" cy="53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D29EF18" wp14:editId="21567A19">
          <wp:extent cx="1366520" cy="691199"/>
          <wp:effectExtent l="0" t="0" r="5080" b="0"/>
          <wp:docPr id="16775640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031" cy="699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B2CBC"/>
    <w:multiLevelType w:val="hybridMultilevel"/>
    <w:tmpl w:val="4516F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2241F"/>
    <w:multiLevelType w:val="hybridMultilevel"/>
    <w:tmpl w:val="C80C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807348">
    <w:abstractNumId w:val="0"/>
  </w:num>
  <w:num w:numId="2" w16cid:durableId="60407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45"/>
    <w:rsid w:val="001374BF"/>
    <w:rsid w:val="00225D6A"/>
    <w:rsid w:val="002935C1"/>
    <w:rsid w:val="002F5350"/>
    <w:rsid w:val="00334C9D"/>
    <w:rsid w:val="00344189"/>
    <w:rsid w:val="003D450C"/>
    <w:rsid w:val="0041617C"/>
    <w:rsid w:val="00433FCC"/>
    <w:rsid w:val="0045000C"/>
    <w:rsid w:val="00455B5E"/>
    <w:rsid w:val="00456302"/>
    <w:rsid w:val="0047180A"/>
    <w:rsid w:val="004E1C25"/>
    <w:rsid w:val="005248A4"/>
    <w:rsid w:val="00542132"/>
    <w:rsid w:val="00587DC2"/>
    <w:rsid w:val="007C548A"/>
    <w:rsid w:val="00846887"/>
    <w:rsid w:val="0085622D"/>
    <w:rsid w:val="008E745D"/>
    <w:rsid w:val="009038AA"/>
    <w:rsid w:val="0096502D"/>
    <w:rsid w:val="00967D1F"/>
    <w:rsid w:val="009C7F8A"/>
    <w:rsid w:val="009F6F1B"/>
    <w:rsid w:val="00A07D75"/>
    <w:rsid w:val="00A36326"/>
    <w:rsid w:val="00A4164C"/>
    <w:rsid w:val="00C2406E"/>
    <w:rsid w:val="00C85DDB"/>
    <w:rsid w:val="00DD44DC"/>
    <w:rsid w:val="00ED1568"/>
    <w:rsid w:val="00F23E74"/>
    <w:rsid w:val="00F56678"/>
    <w:rsid w:val="00FC61A8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4C7583"/>
  <w15:chartTrackingRefBased/>
  <w15:docId w15:val="{7C08C741-54D8-4895-B03C-7592F8B4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45"/>
  </w:style>
  <w:style w:type="paragraph" w:styleId="Heading1">
    <w:name w:val="heading 1"/>
    <w:basedOn w:val="Normal"/>
    <w:next w:val="Normal"/>
    <w:link w:val="Heading1Char"/>
    <w:uiPriority w:val="9"/>
    <w:qFormat/>
    <w:rsid w:val="00FF7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3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0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38AA"/>
  </w:style>
  <w:style w:type="character" w:styleId="PlaceholderText">
    <w:name w:val="Placeholder Text"/>
    <w:basedOn w:val="DefaultParagraphFont"/>
    <w:uiPriority w:val="99"/>
    <w:semiHidden/>
    <w:rsid w:val="009038A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5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50"/>
  </w:style>
  <w:style w:type="paragraph" w:styleId="Footer">
    <w:name w:val="footer"/>
    <w:basedOn w:val="Normal"/>
    <w:link w:val="FooterChar"/>
    <w:uiPriority w:val="99"/>
    <w:unhideWhenUsed/>
    <w:rsid w:val="002F5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350"/>
  </w:style>
  <w:style w:type="character" w:styleId="Hyperlink">
    <w:name w:val="Hyperlink"/>
    <w:basedOn w:val="DefaultParagraphFont"/>
    <w:uiPriority w:val="99"/>
    <w:unhideWhenUsed/>
    <w:rsid w:val="005248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smhft.enhanced.reconnect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38929-b597-4531-8c6c-ee759c017fc3" xsi:nil="true"/>
    <lcf76f155ced4ddcb4097134ff3c332f xmlns="5f33e92b-7f02-41de-9698-bdf7a0cb4d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0D57F25481B49B2F68C98787AFBDA" ma:contentTypeVersion="11" ma:contentTypeDescription="Create a new document." ma:contentTypeScope="" ma:versionID="fa59f427e681e8588cbe276a89f15685">
  <xsd:schema xmlns:xsd="http://www.w3.org/2001/XMLSchema" xmlns:xs="http://www.w3.org/2001/XMLSchema" xmlns:p="http://schemas.microsoft.com/office/2006/metadata/properties" xmlns:ns2="5f33e92b-7f02-41de-9698-bdf7a0cb4d15" xmlns:ns3="28b38929-b597-4531-8c6c-ee759c017fc3" targetNamespace="http://schemas.microsoft.com/office/2006/metadata/properties" ma:root="true" ma:fieldsID="cb152e4f2052fcfbcab1cbaac546f7a2" ns2:_="" ns3:_="">
    <xsd:import namespace="5f33e92b-7f02-41de-9698-bdf7a0cb4d15"/>
    <xsd:import namespace="28b38929-b597-4531-8c6c-ee759c017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e92b-7f02-41de-9698-bdf7a0cb4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a6b3b-5dd1-40a7-8523-6515728cb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8929-b597-4531-8c6c-ee759c017f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a5f788-e60f-4b3a-b99b-c91819d8738d}" ma:internalName="TaxCatchAll" ma:showField="CatchAllData" ma:web="28b38929-b597-4531-8c6c-ee759c017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A86B-6A62-4D9E-A1C7-35704FBE51B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28b38929-b597-4531-8c6c-ee759c017fc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f33e92b-7f02-41de-9698-bdf7a0cb4d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10B9B3-04D2-4A34-BD36-8B6EFA1E4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81D1C-95CF-4672-AF86-B99D57A62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3e92b-7f02-41de-9698-bdf7a0cb4d15"/>
    <ds:schemaRef ds:uri="28b38929-b597-4531-8c6c-ee759c017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A27EB-7102-469F-B0E4-74F87721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Harris</dc:creator>
  <cp:keywords/>
  <dc:description/>
  <cp:lastModifiedBy>Kate Harris</cp:lastModifiedBy>
  <cp:revision>12</cp:revision>
  <dcterms:created xsi:type="dcterms:W3CDTF">2024-09-16T11:20:00Z</dcterms:created>
  <dcterms:modified xsi:type="dcterms:W3CDTF">2024-10-09T08:58:00Z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0x010100C5D0D57F25481B49B2F68C98787AFBDA</vt:lpwstr>
  </property>
  <property fmtid="{D5CDD505-2E9C-101B-9397-08002B2CF9AE}" pid="3" name="MediaServiceImageTags">
    <vt:lpwstr/>
  </property>
</Properties>
</file>